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5D" w:rsidRPr="00183D5D" w:rsidRDefault="00183D5D" w:rsidP="0018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183D5D" w:rsidRPr="00183D5D" w:rsidRDefault="00183D5D" w:rsidP="0018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«Экология в жизни ребенка»</w:t>
      </w:r>
    </w:p>
    <w:p w:rsid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183D5D">
        <w:rPr>
          <w:rFonts w:ascii="Times New Roman" w:hAnsi="Times New Roman" w:cs="Times New Roman"/>
          <w:sz w:val="28"/>
          <w:szCs w:val="28"/>
        </w:rPr>
        <w:t>Консультация для родителей по теме: «Экология в жизни ребенка»</w:t>
      </w:r>
    </w:p>
    <w:p w:rsid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Именно на этапе дошкольного детства ребенок получает эмоциональные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впечатления о природе, накапливает представления о разных формах жизни,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т. е. у него формируются первоосновы экологического мышления,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сознания, закладываются начальные элементы экологической культуры. Но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происходит это только при одном условии: если взрослые,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воспитывающие ребенка, сами 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5D">
        <w:rPr>
          <w:rFonts w:ascii="Times New Roman" w:hAnsi="Times New Roman" w:cs="Times New Roman"/>
          <w:sz w:val="28"/>
          <w:szCs w:val="28"/>
        </w:rPr>
        <w:t>экологической культурой –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понимают общие для всех людей проблемы и беспокоятся по их поводу,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показывают маленькому человеку прекрасный мир природы, помогают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наладить взаимоотношения с ним.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Влияние природы на ребенка огромно: она встречает малыша морем звуков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и запахов, тайнами и загадками, заставляет остановиться, присмотреться,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задуматься. Красота окружающего мира рождает чувство привязанности к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тому месту, где родился и живешь, и, в конечном счете, любовь к родине.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Экологическое воспитание детей дошкольного возраста предполагает: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- воспитание гуманного отношения к природе (нравственное отношение);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формирование системы экологических знаний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3D5D">
        <w:rPr>
          <w:rFonts w:ascii="Times New Roman" w:hAnsi="Times New Roman" w:cs="Times New Roman"/>
          <w:sz w:val="28"/>
          <w:szCs w:val="28"/>
        </w:rPr>
        <w:t>представлений(</w:t>
      </w:r>
      <w:proofErr w:type="gramEnd"/>
      <w:r w:rsidRPr="00183D5D">
        <w:rPr>
          <w:rFonts w:ascii="Times New Roman" w:hAnsi="Times New Roman" w:cs="Times New Roman"/>
          <w:sz w:val="28"/>
          <w:szCs w:val="28"/>
        </w:rPr>
        <w:t>интеллектуальное развитие);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- развитие эстетических чувств (умения увидеть красоту природы,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восхититься ею, желания сохранить ее);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участие детей в посильной для них деятельности по уходу за растениями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животными, по охране и защите природы).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Экологическое воспитание дошкольников следует рассматривать, прежде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всего, как нравственное воспитание, ибо в основе отношения человека к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окружающему его миру природы должны лежать гуманные чувства, т. е.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осознание ценности любого проявления жизни, стремление защитить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сберечь природу и т. д.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Очень важно показать детям, что по отношению к природе они занимают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позиции более сильной стороны и поэтому должны ей покровительствовать,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должны ее беречь и заботиться о ней, а также уметь замечать действия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других людей, сверстников и взрослых, давать им соответствующую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нравственную оценку и по мере своих сил и возможностей противостоять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действиям антигуманным и безнравственным.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зачастую небрежное, а порой и жестокое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отношение детей к природе объясняется отсутствием у них необходимых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знаний. Вот почему воспитание сопереживания и сострадания происходит в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неразрывном единстве с формированием системы доступных знаний,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которая включает: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представления о растениях и животных, как уникальных и неповторимых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живых существах, об их потребностях и способов удовлетворения этих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потребностей;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lastRenderedPageBreak/>
        <w:t xml:space="preserve">- понимание взаимосвязи между живыми существами и средой их обитания,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приспособленности растений и животных к условиям существования;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осознание того, что все живые существа на Земле связаны с друг другом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сложной системой связей (все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друг другу нужны, все друг от друга зависят, исчезновение любого звена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нарушает цепочку и т. д.) и в то же время каждое из них имеет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свою экологическую нишу, и все они могут существовать одновременно.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Разумеется, одних знаний </w:t>
      </w:r>
      <w:proofErr w:type="gramStart"/>
      <w:r w:rsidRPr="00183D5D">
        <w:rPr>
          <w:rFonts w:ascii="Times New Roman" w:hAnsi="Times New Roman" w:cs="Times New Roman"/>
          <w:sz w:val="28"/>
          <w:szCs w:val="28"/>
        </w:rPr>
        <w:t>не достаточно</w:t>
      </w:r>
      <w:proofErr w:type="gramEnd"/>
      <w:r w:rsidRPr="00183D5D">
        <w:rPr>
          <w:rFonts w:ascii="Times New Roman" w:hAnsi="Times New Roman" w:cs="Times New Roman"/>
          <w:sz w:val="28"/>
          <w:szCs w:val="28"/>
        </w:rPr>
        <w:t xml:space="preserve"> для формирования у детей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гуманного отношения к природе – необходимо включать их в посильную для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их возраста практическую деятельность –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создать условия для полноценного общения детей с живой природой. А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создание и поддерживание положительного эмоционального состояния детей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(радость от выполненной работы, удостоенной похвалы воспитателя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или родителя расцветший цветок, выздоровевший щенок) способствует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дальнейшему развитию чувств сострадания и сопереживания.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Активное гуманное отношение к природе поддерживается и укрепляется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при формировании у детей осознания эстетической ценности объектов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природы, их непреходящей красоты, вот почему воспитание эстетических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чувств является одним из необходимых условий экологического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воспитания, включающего в себя любовь к природе.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Но, ни одно лишь постоянное общение с природой способно прорубить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развивать эстетическое к ней отношение. Необходимо обращать внимание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детей на красоту природы, учить наблюдать за состоянием растений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поведением животных, получая от этого удовольствие и замечая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красоту жизни, осознавать, что красота никак не определяется утилитарным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подходом. Главное, всегда помнить: прежде чем научить детей видеть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красоту и понимать суть прекрасного как эстетической категории, надо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развивать их эмоциональную сферу, ибо чувства дошкольников еще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недостаточно устойчивы и глубоки, носят избирательный характер.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Задача родителей – подвести детей к пониманию того, что мы вместе,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каждый из нас в отдельности в ответе за Землю, и каждый может сохранять и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приумножать ее красоту.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Запомните правила!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Находясь в природе, нельзя срывать растения для букетов. Букеты можно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составлять из тех </w:t>
      </w:r>
      <w:proofErr w:type="spellStart"/>
      <w:proofErr w:type="gramStart"/>
      <w:r w:rsidRPr="00183D5D">
        <w:rPr>
          <w:rFonts w:ascii="Times New Roman" w:hAnsi="Times New Roman" w:cs="Times New Roman"/>
          <w:sz w:val="28"/>
          <w:szCs w:val="28"/>
        </w:rPr>
        <w:t>растений,выращенные</w:t>
      </w:r>
      <w:proofErr w:type="spellEnd"/>
      <w:proofErr w:type="gramEnd"/>
      <w:r w:rsidRPr="00183D5D">
        <w:rPr>
          <w:rFonts w:ascii="Times New Roman" w:hAnsi="Times New Roman" w:cs="Times New Roman"/>
          <w:sz w:val="28"/>
          <w:szCs w:val="28"/>
        </w:rPr>
        <w:t xml:space="preserve"> человеком.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- Собирать лекарственные растения можно только в тех местах, где их много.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Охранять надо не только редкие. </w:t>
      </w:r>
      <w:proofErr w:type="gramStart"/>
      <w:r w:rsidRPr="00183D5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83D5D">
        <w:rPr>
          <w:rFonts w:ascii="Times New Roman" w:hAnsi="Times New Roman" w:cs="Times New Roman"/>
          <w:sz w:val="28"/>
          <w:szCs w:val="28"/>
        </w:rPr>
        <w:t xml:space="preserve"> но и другие, даже самые обычные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растения.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Нельзя подходить близко к гнездам птиц. По твоим следам гнезда могут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отыскать и разорить хищники. Если случайно окажешься возле гнезда, не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прикасайся к нему, сразу уходи. Иначе птицы – родители могут совсем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покинуть гнездо.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Если у тебя есть собака, не бери ее с собой в лес. Она легко может поймать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нелетающих птенцов и беспомощных зверей.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Не лови и не уноси домой здоровых птенцов птиц и детенышей зверей. В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lastRenderedPageBreak/>
        <w:t>природе о них позаботятся взрослые животные.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- Не забывайте о том, что растения дают убежище животным. Оберегайте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 xml:space="preserve">травы, кусты, деревья, вы помогаете зверям, птицам, насекомым, которые 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укрываются в их зарослях.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Стихи об экологии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Чтобы цветы в лесу цвели,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Всю весну и лето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Мы не будем собирать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Их больших букетов.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Если птенчик из гнезда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Выпорхнул до срока,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Мы поможем, не беда,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 трещи, сорока.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Хоть и вредный мухомор,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Мы его не тронем.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Вдруг понадобиться он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Жителю лесному.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Хрупкий домик муравья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Надо тоже охранять.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Обязательно он должен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За заборчиком стоять.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Зайчика и ежика –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Жителей лесных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Лучше вы не трогайте!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Охраняйте их!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Давайте, дошколята,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Природу охранять!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О ней ни на минуту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 надо забывать.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Ведь цветы, леса, поля и речки,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Это все для нас навечно!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О загрязнении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Есть в природе равновесие,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Нарушать его нельзя.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 жизни это очень важно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Что бы было равновесие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Надо с вами, нам, друзья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 выбрасывать отходы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не загрязнять моря.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Меньше ездить на машинах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пускать из фабрик дым,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Чтоб не летали в атмосфере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не делали нам дыр.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Меньше фантиков, бумажек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lastRenderedPageBreak/>
        <w:t>Ты на улицу бросай!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Тренируй в себе, ты, ловкость: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Точно в урну попадай!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А когда захочешь кинуть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Ты бумажку не в корзину,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Ты подумай о природе –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Нам еще здесь жить как вроде!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Все-все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 свете, на свете нужны!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Нельзя обойтись без чудовищ нелепых,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даже без хищников, злых и свирепых!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Нужны все на свете!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Нужно все подряд –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Кто делает мед, и кто делает яд.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Плохие дела у кошки без мышки,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У мышки без кошки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Не лучшие делишки.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Да! Если мы с кем-то не очень дружны,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Мы все-таки очень друг другу нужны!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Экология земли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Посмотрите с чувством люди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Что с планетой нашей будет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Об асфальт, сжигая шины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Газом кашляют машины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Сколько гари, сколько дыма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Просто невообразимо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Печи, фабрики, заводы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Катера и теплоходы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Выдыхают серый газ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Посчитайте, сколько в час?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Экология в упадке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Слой озонный слишком шаткий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Ну, когда же мы поймем?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Это дом, мы в нем живем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Землю мы считаем раем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Сами же и отравляем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Мусора завалы, груды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Впрочем, урны есть повсюду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На лицо, накинув тень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 урну бросить мусор лень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«лучше использованный товар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Бросить здесь на тротуар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 парках, скверах, и аллеях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Кучи мусора белеют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lastRenderedPageBreak/>
        <w:t xml:space="preserve">И признаться, стыдно </w:t>
      </w:r>
      <w:proofErr w:type="spellStart"/>
      <w:r w:rsidRPr="00183D5D">
        <w:rPr>
          <w:rFonts w:ascii="Times New Roman" w:hAnsi="Times New Roman" w:cs="Times New Roman"/>
          <w:sz w:val="28"/>
          <w:szCs w:val="28"/>
        </w:rPr>
        <w:t>дажн</w:t>
      </w:r>
      <w:proofErr w:type="spellEnd"/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Словно свалка наши пляжи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 космос сорок лет летаем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И его мы засоряем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Ну, когда придет сознанье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В уважении мироздания?</w:t>
      </w:r>
    </w:p>
    <w:p w:rsidR="00183D5D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Двадцать первый ныне век</w:t>
      </w:r>
    </w:p>
    <w:p w:rsidR="00637951" w:rsidRPr="00183D5D" w:rsidRDefault="00183D5D" w:rsidP="0018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D5D">
        <w:rPr>
          <w:rFonts w:ascii="Times New Roman" w:hAnsi="Times New Roman" w:cs="Times New Roman"/>
          <w:sz w:val="28"/>
          <w:szCs w:val="28"/>
        </w:rPr>
        <w:t>Будь умнее ЧЕЛОВЕК</w:t>
      </w:r>
    </w:p>
    <w:sectPr w:rsidR="00637951" w:rsidRPr="00183D5D" w:rsidSect="00183D5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CE"/>
    <w:rsid w:val="00183D5D"/>
    <w:rsid w:val="00637951"/>
    <w:rsid w:val="00A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47EA"/>
  <w15:chartTrackingRefBased/>
  <w15:docId w15:val="{B146C032-1372-498A-B375-AEA919EB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2024-04-16T08:57:00Z</dcterms:created>
  <dcterms:modified xsi:type="dcterms:W3CDTF">2024-04-16T08:59:00Z</dcterms:modified>
</cp:coreProperties>
</file>